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6FF70" w14:textId="77777777" w:rsidR="00D84DAC" w:rsidRPr="00D84DAC" w:rsidRDefault="00D84DAC" w:rsidP="00D84DAC">
      <w:pPr>
        <w:rPr>
          <w:b/>
          <w:bCs/>
        </w:rPr>
      </w:pPr>
      <w:r w:rsidRPr="00D84DAC">
        <w:rPr>
          <w:b/>
          <w:bCs/>
        </w:rPr>
        <w:t>MINI DÍVČÍ KLUB (od 8 let)</w:t>
      </w:r>
    </w:p>
    <w:p w14:paraId="2FB23B0A" w14:textId="77777777" w:rsidR="00D84DAC" w:rsidRPr="00D84DAC" w:rsidRDefault="00D84DAC" w:rsidP="00D84DAC">
      <w:r w:rsidRPr="00D84DAC">
        <w:rPr>
          <w:b/>
          <w:bCs/>
        </w:rPr>
        <w:t>Charakteristika</w:t>
      </w:r>
      <w:r w:rsidRPr="00D84DAC">
        <w:br/>
        <w:t>Kroužek je určen pro dívky od 8 let. Program je zaměřen na výrobu drobných dekoračních předmětů, šperků a zajímavých doplňků. Aktivity podporují jemnou motoriku, tvořivost, estetické cítění a rozvoj praktických dovedností.</w:t>
      </w:r>
    </w:p>
    <w:p w14:paraId="638FAFD2" w14:textId="77777777" w:rsidR="00D84DAC" w:rsidRPr="00D84DAC" w:rsidRDefault="00D84DAC" w:rsidP="00D84DAC">
      <w:r w:rsidRPr="00D84DAC">
        <w:pict w14:anchorId="2EB65162">
          <v:rect id="_x0000_i1055" style="width:0;height:1.5pt" o:hralign="center" o:hrstd="t" o:hr="t" fillcolor="#a0a0a0" stroked="f"/>
        </w:pict>
      </w:r>
    </w:p>
    <w:p w14:paraId="1A58E62E" w14:textId="77777777" w:rsidR="00D84DAC" w:rsidRPr="00D84DAC" w:rsidRDefault="00D84DAC" w:rsidP="00D84DAC">
      <w:pPr>
        <w:rPr>
          <w:b/>
          <w:bCs/>
        </w:rPr>
      </w:pPr>
      <w:r w:rsidRPr="00D84DAC">
        <w:rPr>
          <w:b/>
          <w:bCs/>
        </w:rPr>
        <w:t>Výchovné cíle</w:t>
      </w:r>
    </w:p>
    <w:p w14:paraId="5F8332D9" w14:textId="77777777" w:rsidR="00D84DAC" w:rsidRPr="00D84DAC" w:rsidRDefault="00D84DAC" w:rsidP="00D84DAC">
      <w:pPr>
        <w:numPr>
          <w:ilvl w:val="0"/>
          <w:numId w:val="1"/>
        </w:numPr>
      </w:pPr>
      <w:r w:rsidRPr="00D84DAC">
        <w:t>Upevnit základní technické postupy, rukodělné a řemeslné techniky.</w:t>
      </w:r>
    </w:p>
    <w:p w14:paraId="47429B41" w14:textId="77777777" w:rsidR="00D84DAC" w:rsidRPr="00D84DAC" w:rsidRDefault="00D84DAC" w:rsidP="00D84DAC">
      <w:pPr>
        <w:numPr>
          <w:ilvl w:val="0"/>
          <w:numId w:val="1"/>
        </w:numPr>
      </w:pPr>
      <w:r w:rsidRPr="00D84DAC">
        <w:t>Seznámit děti s novými a netradičními technikami a postupy.</w:t>
      </w:r>
    </w:p>
    <w:p w14:paraId="614AE015" w14:textId="77777777" w:rsidR="00D84DAC" w:rsidRPr="00D84DAC" w:rsidRDefault="00D84DAC" w:rsidP="00D84DAC">
      <w:pPr>
        <w:numPr>
          <w:ilvl w:val="0"/>
          <w:numId w:val="1"/>
        </w:numPr>
      </w:pPr>
      <w:r w:rsidRPr="00D84DAC">
        <w:t>Rozvíjet a upevňovat základní pracovní návyky.</w:t>
      </w:r>
    </w:p>
    <w:p w14:paraId="10836CCF" w14:textId="77777777" w:rsidR="00D84DAC" w:rsidRPr="00D84DAC" w:rsidRDefault="00D84DAC" w:rsidP="00D84DAC">
      <w:pPr>
        <w:numPr>
          <w:ilvl w:val="0"/>
          <w:numId w:val="1"/>
        </w:numPr>
      </w:pPr>
      <w:r w:rsidRPr="00D84DAC">
        <w:t>Podporovat kreativitu, fantazii a estetické vnímání.</w:t>
      </w:r>
    </w:p>
    <w:p w14:paraId="1CF1F940" w14:textId="77777777" w:rsidR="00D84DAC" w:rsidRPr="00D84DAC" w:rsidRDefault="00D84DAC" w:rsidP="00D84DAC">
      <w:r w:rsidRPr="00D84DAC">
        <w:pict w14:anchorId="235CEA28">
          <v:rect id="_x0000_i1056" style="width:0;height:1.5pt" o:hralign="center" o:hrstd="t" o:hr="t" fillcolor="#a0a0a0" stroked="f"/>
        </w:pict>
      </w:r>
    </w:p>
    <w:p w14:paraId="09F3BAA2" w14:textId="77777777" w:rsidR="00D84DAC" w:rsidRPr="00D84DAC" w:rsidRDefault="00D84DAC" w:rsidP="00D84DAC">
      <w:pPr>
        <w:rPr>
          <w:b/>
          <w:bCs/>
        </w:rPr>
      </w:pPr>
      <w:r w:rsidRPr="00D84DAC">
        <w:rPr>
          <w:b/>
          <w:bCs/>
        </w:rPr>
        <w:t>Obsah</w:t>
      </w:r>
    </w:p>
    <w:p w14:paraId="664B9D09" w14:textId="77777777" w:rsidR="00D84DAC" w:rsidRPr="00D84DAC" w:rsidRDefault="00D84DAC" w:rsidP="00D84DAC">
      <w:pPr>
        <w:numPr>
          <w:ilvl w:val="0"/>
          <w:numId w:val="2"/>
        </w:numPr>
      </w:pPr>
      <w:r w:rsidRPr="00D84DAC">
        <w:t>Tvorba šperků, doplňků a dekorací.</w:t>
      </w:r>
    </w:p>
    <w:p w14:paraId="7DD44758" w14:textId="77777777" w:rsidR="00D84DAC" w:rsidRPr="00D84DAC" w:rsidRDefault="00D84DAC" w:rsidP="00D84DAC">
      <w:pPr>
        <w:numPr>
          <w:ilvl w:val="0"/>
          <w:numId w:val="2"/>
        </w:numPr>
      </w:pPr>
      <w:r w:rsidRPr="00D84DAC">
        <w:t>Výroba drobných oděvních součástí.</w:t>
      </w:r>
    </w:p>
    <w:p w14:paraId="53C1FC72" w14:textId="77777777" w:rsidR="00D84DAC" w:rsidRPr="00D84DAC" w:rsidRDefault="00D84DAC" w:rsidP="00D84DAC">
      <w:pPr>
        <w:numPr>
          <w:ilvl w:val="0"/>
          <w:numId w:val="2"/>
        </w:numPr>
      </w:pPr>
      <w:r w:rsidRPr="00D84DAC">
        <w:t>Využití různých technik a materiálů (korálky, textil, drátkování, papír, přírodní materiály apod.).</w:t>
      </w:r>
    </w:p>
    <w:p w14:paraId="53FE7675" w14:textId="77777777" w:rsidR="00D84DAC" w:rsidRPr="00D84DAC" w:rsidRDefault="00D84DAC" w:rsidP="00D84DAC">
      <w:r w:rsidRPr="00D84DAC">
        <w:pict w14:anchorId="3E8FB3EF">
          <v:rect id="_x0000_i1057" style="width:0;height:1.5pt" o:hralign="center" o:hrstd="t" o:hr="t" fillcolor="#a0a0a0" stroked="f"/>
        </w:pict>
      </w:r>
    </w:p>
    <w:p w14:paraId="6413468F" w14:textId="77777777" w:rsidR="00D84DAC" w:rsidRPr="00D84DAC" w:rsidRDefault="00D84DAC" w:rsidP="00D84DAC">
      <w:pPr>
        <w:rPr>
          <w:b/>
          <w:bCs/>
        </w:rPr>
      </w:pPr>
      <w:r w:rsidRPr="00D84DAC">
        <w:rPr>
          <w:b/>
          <w:bCs/>
        </w:rPr>
        <w:t>Očekávané výstupy</w:t>
      </w:r>
    </w:p>
    <w:p w14:paraId="5286D6E8" w14:textId="77777777" w:rsidR="00D84DAC" w:rsidRPr="00D84DAC" w:rsidRDefault="00D84DAC" w:rsidP="00D84DAC">
      <w:pPr>
        <w:numPr>
          <w:ilvl w:val="0"/>
          <w:numId w:val="3"/>
        </w:numPr>
      </w:pPr>
      <w:r w:rsidRPr="00D84DAC">
        <w:t>Dítě zná postupy a techniky a dokáže pracovat s různými materiály.</w:t>
      </w:r>
    </w:p>
    <w:p w14:paraId="19EF5EE5" w14:textId="77777777" w:rsidR="00D84DAC" w:rsidRPr="00D84DAC" w:rsidRDefault="00D84DAC" w:rsidP="00D84DAC">
      <w:pPr>
        <w:numPr>
          <w:ilvl w:val="0"/>
          <w:numId w:val="3"/>
        </w:numPr>
      </w:pPr>
      <w:r w:rsidRPr="00D84DAC">
        <w:t>Orientuje se v základních pojmech a názvosloví výtvarné a rukodělné tvorby.</w:t>
      </w:r>
    </w:p>
    <w:p w14:paraId="0F183E27" w14:textId="77777777" w:rsidR="00D84DAC" w:rsidRPr="00D84DAC" w:rsidRDefault="00D84DAC" w:rsidP="00D84DAC">
      <w:pPr>
        <w:numPr>
          <w:ilvl w:val="0"/>
          <w:numId w:val="3"/>
        </w:numPr>
      </w:pPr>
      <w:r w:rsidRPr="00D84DAC">
        <w:t>Rozšiřuje svou kreativitu a estetické cítění.</w:t>
      </w:r>
    </w:p>
    <w:p w14:paraId="3015122B" w14:textId="77777777" w:rsidR="00D84DAC" w:rsidRPr="00D84DAC" w:rsidRDefault="00D84DAC" w:rsidP="00D84DAC">
      <w:pPr>
        <w:numPr>
          <w:ilvl w:val="0"/>
          <w:numId w:val="3"/>
        </w:numPr>
      </w:pPr>
      <w:r w:rsidRPr="00D84DAC">
        <w:t>Dokáže se soustředit na práci a dokončit ji.</w:t>
      </w:r>
    </w:p>
    <w:p w14:paraId="3366D7B6" w14:textId="77777777" w:rsidR="00D84DAC" w:rsidRPr="00D84DAC" w:rsidRDefault="00D84DAC" w:rsidP="00D84DAC">
      <w:r w:rsidRPr="00D84DAC">
        <w:pict w14:anchorId="29F6A288">
          <v:rect id="_x0000_i1058" style="width:0;height:1.5pt" o:hralign="center" o:hrstd="t" o:hr="t" fillcolor="#a0a0a0" stroked="f"/>
        </w:pict>
      </w:r>
    </w:p>
    <w:p w14:paraId="0B6E1DAA" w14:textId="77777777" w:rsidR="00D84DAC" w:rsidRPr="00D84DAC" w:rsidRDefault="00D84DAC" w:rsidP="00D84DAC">
      <w:pPr>
        <w:rPr>
          <w:b/>
          <w:bCs/>
        </w:rPr>
      </w:pPr>
      <w:r w:rsidRPr="00D84DAC">
        <w:rPr>
          <w:b/>
          <w:bCs/>
        </w:rPr>
        <w:t>Metody práce</w:t>
      </w:r>
    </w:p>
    <w:p w14:paraId="1A74AD3F" w14:textId="77777777" w:rsidR="00D84DAC" w:rsidRPr="00D84DAC" w:rsidRDefault="00D84DAC" w:rsidP="00D84DAC">
      <w:pPr>
        <w:numPr>
          <w:ilvl w:val="0"/>
          <w:numId w:val="4"/>
        </w:numPr>
      </w:pPr>
      <w:r w:rsidRPr="00D84DAC">
        <w:t>Vysvětlování, rozhovor, ukázka a pozorování.</w:t>
      </w:r>
    </w:p>
    <w:p w14:paraId="0926FCFE" w14:textId="77777777" w:rsidR="00D84DAC" w:rsidRPr="00D84DAC" w:rsidRDefault="00D84DAC" w:rsidP="00D84DAC">
      <w:pPr>
        <w:numPr>
          <w:ilvl w:val="0"/>
          <w:numId w:val="4"/>
        </w:numPr>
      </w:pPr>
      <w:r w:rsidRPr="00D84DAC">
        <w:t>Napodobování a vlastní experimentální práce.</w:t>
      </w:r>
    </w:p>
    <w:p w14:paraId="37C44B1B" w14:textId="77777777" w:rsidR="00D84DAC" w:rsidRPr="00D84DAC" w:rsidRDefault="00D84DAC" w:rsidP="00D84DAC">
      <w:pPr>
        <w:numPr>
          <w:ilvl w:val="0"/>
          <w:numId w:val="4"/>
        </w:numPr>
      </w:pPr>
      <w:r w:rsidRPr="00D84DAC">
        <w:t>Účast na výstavách a soutěžích.</w:t>
      </w:r>
    </w:p>
    <w:p w14:paraId="00821272" w14:textId="77777777" w:rsidR="00D84DAC" w:rsidRPr="00D84DAC" w:rsidRDefault="00D84DAC" w:rsidP="00D84DAC">
      <w:r w:rsidRPr="00D84DAC">
        <w:pict w14:anchorId="75C5F28D">
          <v:rect id="_x0000_i1059" style="width:0;height:1.5pt" o:hralign="center" o:hrstd="t" o:hr="t" fillcolor="#a0a0a0" stroked="f"/>
        </w:pict>
      </w:r>
    </w:p>
    <w:p w14:paraId="190A4568" w14:textId="77777777" w:rsidR="00D84DAC" w:rsidRPr="00D84DAC" w:rsidRDefault="00D84DAC" w:rsidP="00D84DAC">
      <w:pPr>
        <w:rPr>
          <w:b/>
          <w:bCs/>
        </w:rPr>
      </w:pPr>
      <w:r w:rsidRPr="00D84DAC">
        <w:rPr>
          <w:b/>
          <w:bCs/>
        </w:rPr>
        <w:t>Klíčové kompetence</w:t>
      </w:r>
    </w:p>
    <w:p w14:paraId="3A155DC8" w14:textId="77777777" w:rsidR="00D84DAC" w:rsidRPr="00D84DAC" w:rsidRDefault="00D84DAC" w:rsidP="00D84DAC">
      <w:pPr>
        <w:numPr>
          <w:ilvl w:val="0"/>
          <w:numId w:val="5"/>
        </w:numPr>
      </w:pPr>
      <w:r w:rsidRPr="00D84DAC">
        <w:rPr>
          <w:b/>
          <w:bCs/>
        </w:rPr>
        <w:t>Komunikativní</w:t>
      </w:r>
      <w:r w:rsidRPr="00D84DAC">
        <w:t xml:space="preserve"> – aktivně se zapojuje do diskuse a společenského dění.</w:t>
      </w:r>
    </w:p>
    <w:p w14:paraId="60BB8D12" w14:textId="77777777" w:rsidR="00D84DAC" w:rsidRPr="00D84DAC" w:rsidRDefault="00D84DAC" w:rsidP="00D84DAC">
      <w:pPr>
        <w:numPr>
          <w:ilvl w:val="0"/>
          <w:numId w:val="5"/>
        </w:numPr>
      </w:pPr>
      <w:r w:rsidRPr="00D84DAC">
        <w:rPr>
          <w:b/>
          <w:bCs/>
        </w:rPr>
        <w:t>Sociální a personální</w:t>
      </w:r>
      <w:r w:rsidRPr="00D84DAC">
        <w:t xml:space="preserve"> – spolupracuje ve skupině, respektuje pravidla a názory druhých, umí nabídnout pomoc i o ni požádat, podílí se na vytváření příjemné atmosféry.</w:t>
      </w:r>
    </w:p>
    <w:p w14:paraId="161FD1BE" w14:textId="77777777" w:rsidR="00D84DAC" w:rsidRPr="00D84DAC" w:rsidRDefault="00D84DAC" w:rsidP="00D84DAC">
      <w:pPr>
        <w:numPr>
          <w:ilvl w:val="0"/>
          <w:numId w:val="5"/>
        </w:numPr>
      </w:pPr>
      <w:r w:rsidRPr="00D84DAC">
        <w:rPr>
          <w:b/>
          <w:bCs/>
        </w:rPr>
        <w:lastRenderedPageBreak/>
        <w:t>Pracovní</w:t>
      </w:r>
      <w:r w:rsidRPr="00D84DAC">
        <w:t xml:space="preserve"> – bezpečně používá materiály, nástroje a vybavení, dodržuje pravidla a postupy, pečuje o kvalitu své práce, respektuje zásady ochrany zdraví, životního prostředí a kulturních hodnot.</w:t>
      </w:r>
    </w:p>
    <w:p w14:paraId="5DBE3692" w14:textId="77777777" w:rsidR="00D84DAC" w:rsidRPr="00D84DAC" w:rsidRDefault="00D84DAC" w:rsidP="00D84DAC">
      <w:pPr>
        <w:numPr>
          <w:ilvl w:val="0"/>
          <w:numId w:val="5"/>
        </w:numPr>
      </w:pPr>
      <w:r w:rsidRPr="00D84DAC">
        <w:rPr>
          <w:b/>
          <w:bCs/>
        </w:rPr>
        <w:t>K trávení volného času</w:t>
      </w:r>
      <w:r w:rsidRPr="00D84DAC">
        <w:t xml:space="preserve"> – aktivně tráví volný čas, rozvíjí své zájmy a záliby, posiluje tvořivost a smysl pro kulturu, vede k seberealizaci.</w:t>
      </w:r>
    </w:p>
    <w:p w14:paraId="2EB69B9A" w14:textId="77777777" w:rsidR="00BB1550" w:rsidRDefault="00BB1550"/>
    <w:sectPr w:rsidR="00BB15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226FB"/>
    <w:multiLevelType w:val="multilevel"/>
    <w:tmpl w:val="6EF42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EF50C9"/>
    <w:multiLevelType w:val="multilevel"/>
    <w:tmpl w:val="CEF87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722ACA"/>
    <w:multiLevelType w:val="multilevel"/>
    <w:tmpl w:val="75C0C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BE6DF3"/>
    <w:multiLevelType w:val="multilevel"/>
    <w:tmpl w:val="B88EC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767C1D"/>
    <w:multiLevelType w:val="multilevel"/>
    <w:tmpl w:val="8E8AC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5220244">
    <w:abstractNumId w:val="1"/>
  </w:num>
  <w:num w:numId="2" w16cid:durableId="209150703">
    <w:abstractNumId w:val="4"/>
  </w:num>
  <w:num w:numId="3" w16cid:durableId="249580169">
    <w:abstractNumId w:val="3"/>
  </w:num>
  <w:num w:numId="4" w16cid:durableId="1805001006">
    <w:abstractNumId w:val="2"/>
  </w:num>
  <w:num w:numId="5" w16cid:durableId="854031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DAC"/>
    <w:rsid w:val="00B16002"/>
    <w:rsid w:val="00BB1550"/>
    <w:rsid w:val="00C824AB"/>
    <w:rsid w:val="00D84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F379F"/>
  <w15:chartTrackingRefBased/>
  <w15:docId w15:val="{475D663F-7BA0-491E-88DA-74EE1BFC1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84D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84D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84D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84D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84D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84D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84D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84D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84D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84D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84D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84D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84DAC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84DAC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84DA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84DA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84DA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84DA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84D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84D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84D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84D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84D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84DA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84DA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84DAC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84D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84DAC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84DA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Hora</dc:creator>
  <cp:keywords/>
  <dc:description/>
  <cp:lastModifiedBy>Dominik Hora</cp:lastModifiedBy>
  <cp:revision>2</cp:revision>
  <dcterms:created xsi:type="dcterms:W3CDTF">2025-10-02T12:43:00Z</dcterms:created>
  <dcterms:modified xsi:type="dcterms:W3CDTF">2025-10-02T12:44:00Z</dcterms:modified>
</cp:coreProperties>
</file>