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F8" w:rsidRDefault="004F47F8" w:rsidP="004F47F8">
      <w:pPr>
        <w:pStyle w:val="Nadpis2"/>
      </w:pPr>
      <w:r>
        <w:t xml:space="preserve">Školní vzdělávací program – Zájmový útvar </w:t>
      </w:r>
      <w:r>
        <w:t>od 12 let</w:t>
      </w:r>
    </w:p>
    <w:p w:rsidR="004F47F8" w:rsidRDefault="004F47F8" w:rsidP="004F47F8">
      <w:pPr>
        <w:pStyle w:val="Normlnweb"/>
      </w:pPr>
      <w:r>
        <w:rPr>
          <w:rStyle w:val="Siln"/>
        </w:rPr>
        <w:t>Charakteristika:</w:t>
      </w:r>
      <w:r>
        <w:br/>
        <w:t xml:space="preserve">Zájmový útvar určený pro starší žákyně a studentky, které se chtějí </w:t>
      </w:r>
      <w:r>
        <w:t xml:space="preserve">zabývat sportem, který se nazývá </w:t>
      </w:r>
      <w:proofErr w:type="spellStart"/>
      <w:r>
        <w:t>twirling</w:t>
      </w:r>
      <w:proofErr w:type="spellEnd"/>
      <w:r>
        <w:t>. Jde o propojení tance, gymnastiky, baletu vše propojeno</w:t>
      </w:r>
      <w:r>
        <w:t xml:space="preserve"> s </w:t>
      </w:r>
      <w:proofErr w:type="spellStart"/>
      <w:r>
        <w:t>twirlingovou</w:t>
      </w:r>
      <w:proofErr w:type="spellEnd"/>
      <w:r>
        <w:t xml:space="preserve"> hůlkou. </w:t>
      </w:r>
      <w:proofErr w:type="spellStart"/>
      <w:r>
        <w:t>Twirling</w:t>
      </w:r>
      <w:proofErr w:type="spellEnd"/>
      <w:r>
        <w:t xml:space="preserve"> rozvíjí pohybovou kulturu, koordinaci, ladnost, rytmus i sebejistotu při vystupování. Výuka je rozdělena podle výkonnosti a zkušeností účastnic, zaměřuje se na technické dovednosti, estetické pojetí a přípravu soutěžních i exhibičních vystoupení.</w:t>
      </w:r>
    </w:p>
    <w:p w:rsidR="004F47F8" w:rsidRDefault="004F47F8" w:rsidP="004F47F8">
      <w:pPr>
        <w:pStyle w:val="Normlnweb"/>
      </w:pPr>
      <w:r>
        <w:rPr>
          <w:rStyle w:val="Siln"/>
        </w:rPr>
        <w:t>Výchovně vzdělávací cíle:</w:t>
      </w:r>
      <w:r>
        <w:br/>
        <w:t xml:space="preserve">• prohlubovat taneční a pohybové dovednosti v návaznosti na techniku </w:t>
      </w:r>
      <w:proofErr w:type="spellStart"/>
      <w:r>
        <w:t>twirlingu</w:t>
      </w:r>
      <w:proofErr w:type="spellEnd"/>
      <w:r>
        <w:t>,</w:t>
      </w:r>
      <w:r>
        <w:br/>
        <w:t>• rozvíjet smysl pro rytmus, tempo, hudbu a estetické provedení,</w:t>
      </w:r>
      <w:r>
        <w:br/>
        <w:t>• zvládnout pokročilé prvky práce s hůlkou – točení, házení, chytání, kombinace s pohybem,</w:t>
      </w:r>
      <w:r>
        <w:br/>
        <w:t>• posílit fyzickou kondici, správné držení těla a koordinaci,</w:t>
      </w:r>
      <w:r>
        <w:br/>
        <w:t>• rozvíjet schopnost samostatné i týmové práce při tvorbě choreografií,</w:t>
      </w:r>
      <w:r>
        <w:br/>
        <w:t>• rozvíjet koncentraci, vytrvalost a schopnost vystupovat před publikem,</w:t>
      </w:r>
      <w:r>
        <w:br/>
        <w:t xml:space="preserve">• účastnit se veřejných vystoupení a soutěží (např. přehlídky, </w:t>
      </w:r>
      <w:proofErr w:type="spellStart"/>
      <w:r>
        <w:t>twirlingové</w:t>
      </w:r>
      <w:proofErr w:type="spellEnd"/>
      <w:r>
        <w:t xml:space="preserve"> soutěže).</w:t>
      </w:r>
    </w:p>
    <w:p w:rsidR="004F47F8" w:rsidRDefault="004F47F8" w:rsidP="004F47F8">
      <w:pPr>
        <w:pStyle w:val="Normlnweb"/>
      </w:pPr>
      <w:r>
        <w:rPr>
          <w:rStyle w:val="Siln"/>
        </w:rPr>
        <w:t>Obsah činnosti:</w:t>
      </w:r>
      <w:r>
        <w:br/>
        <w:t>• pokročilá pohybová a taneční průprava, posilování, strečink, gymnastické prvky,</w:t>
      </w:r>
      <w:r>
        <w:br/>
        <w:t xml:space="preserve">• zdokonalování techniky práce s </w:t>
      </w:r>
      <w:proofErr w:type="spellStart"/>
      <w:r>
        <w:t>twirlingovou</w:t>
      </w:r>
      <w:proofErr w:type="spellEnd"/>
      <w:r>
        <w:t xml:space="preserve"> hůlkou </w:t>
      </w:r>
      <w:bookmarkStart w:id="0" w:name="_GoBack"/>
      <w:bookmarkEnd w:id="0"/>
      <w:r>
        <w:br/>
        <w:t>• trénink sól, duí</w:t>
      </w:r>
      <w:r>
        <w:t xml:space="preserve"> i týmových choreografií,</w:t>
      </w:r>
      <w:r>
        <w:br/>
        <w:t>• práce s hudbou – výběr, analýza rytmu a tempa, vyjádření hudební nálady pohybem,</w:t>
      </w:r>
      <w:r>
        <w:br/>
        <w:t>• nácvik soutěžních a exhibičních vystoupení, jevištní příprava, prezentace,</w:t>
      </w:r>
      <w:r>
        <w:br/>
        <w:t>• týmová spolupráce, podpora sebedůvěry a vystupování na veřejnosti.</w:t>
      </w:r>
    </w:p>
    <w:p w:rsidR="004F47F8" w:rsidRDefault="004F47F8" w:rsidP="004F47F8">
      <w:pPr>
        <w:pStyle w:val="Normlnweb"/>
      </w:pPr>
      <w:r>
        <w:rPr>
          <w:rStyle w:val="Siln"/>
        </w:rPr>
        <w:t>Očekávané výstupy:</w:t>
      </w:r>
      <w:r>
        <w:br/>
        <w:t xml:space="preserve">• zvládá technicky i esteticky náročnější prvky </w:t>
      </w:r>
      <w:proofErr w:type="spellStart"/>
      <w:r>
        <w:t>twirlingu</w:t>
      </w:r>
      <w:proofErr w:type="spellEnd"/>
      <w:r>
        <w:t>,</w:t>
      </w:r>
      <w:r>
        <w:br/>
        <w:t>• ovládá práci s hůlkou v kombinaci s tanečními a gymnastickými pohyby,</w:t>
      </w:r>
      <w:r>
        <w:br/>
        <w:t>• dokáže koordinovat pohyb těla s rytmem a hudbou,</w:t>
      </w:r>
      <w:r>
        <w:br/>
        <w:t>• samostatně se zapojuje do tvorby choreografií a jejich interpretace,</w:t>
      </w:r>
      <w:r>
        <w:br/>
        <w:t>• prezentuje vystoupení na veřejnosti nebo soutěžích s jistotou a kultivovaným projevem,</w:t>
      </w:r>
      <w:r>
        <w:br/>
        <w:t>• umí spolupracovat v týmu a respektovat společný výsledek,</w:t>
      </w:r>
      <w:r>
        <w:br/>
        <w:t>• rozvíjí vytrvalost, přesnost, držení těla a estetické cítění.</w:t>
      </w:r>
    </w:p>
    <w:p w:rsidR="004F47F8" w:rsidRDefault="004F47F8" w:rsidP="004F47F8">
      <w:pPr>
        <w:pStyle w:val="Normlnweb"/>
      </w:pPr>
      <w:r>
        <w:rPr>
          <w:rStyle w:val="Siln"/>
        </w:rPr>
        <w:t>Metody práce:</w:t>
      </w:r>
      <w:r>
        <w:br/>
        <w:t>• klasické: vysvětlování, ukázka, demonstrace, vedený trénink,</w:t>
      </w:r>
      <w:r>
        <w:br/>
        <w:t>• aktivizující: samostatné cvičení, improvizace, týmová tvorba choreografií,</w:t>
      </w:r>
      <w:r>
        <w:br/>
        <w:t>• praktické: nácvik techniky s hůlkou, práce s hudbou, příprava a prezentace vystoupení.</w:t>
      </w:r>
    </w:p>
    <w:p w:rsidR="004F47F8" w:rsidRDefault="004F47F8" w:rsidP="004F47F8">
      <w:pPr>
        <w:pStyle w:val="Normlnweb"/>
      </w:pPr>
      <w:r>
        <w:rPr>
          <w:rStyle w:val="Siln"/>
        </w:rPr>
        <w:t>Klíčové kompetence:</w:t>
      </w:r>
      <w:r>
        <w:br/>
        <w:t>• kompetence k učení: rozvíjí vlastní dovednosti, sleduje pokrok a pracuje na zlepšení výkonu,</w:t>
      </w:r>
      <w:r>
        <w:br/>
        <w:t>• sociální a personální: respektuje ostatní, spolupracuje v týmu, přispívá k pozitivní atmosféře,</w:t>
      </w:r>
      <w:r>
        <w:br/>
        <w:t>• komunikativní: vyjadřuje se pohybem i neverbálně, dokáže se domluvit při společném nácviku,</w:t>
      </w:r>
      <w:r>
        <w:br/>
        <w:t>• pracovní: přistupuje zodpovědně k tréninkům, rozvíjí vytrvalost a disciplínu,</w:t>
      </w:r>
      <w:r>
        <w:br/>
        <w:t>• občanské: reprezentuje DDM na veřejných akcích, váží si fair play a kulturních hodnot,</w:t>
      </w:r>
      <w:r>
        <w:br/>
        <w:t>• kompetence pro trávení volného času: využívá pohyb a tanec jako prostředek aktivního odpočinku, seberealizace a osobního rozvoje</w:t>
      </w:r>
    </w:p>
    <w:p w:rsidR="004A5962" w:rsidRPr="00D30A20" w:rsidRDefault="00D30A20" w:rsidP="00D30A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br/>
        <w:t>• sociální a personální: spolupracuje v kolektivu, podporuje ostatní, podílí se na příjemné atmosféře a týmovém duchu,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dokáže vyjádřit své pocity i neverbálně, domlouvá se s ostatními při společném nácviku,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aktivně se zapojuje do kulturního a sportovního dění, reprezentuje DDM,</w:t>
      </w:r>
      <w:r w:rsidRPr="00D30A2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své zájmy a záliby, využívá tanec a pohyb k seberealizaci, relaxaci a posílení zdravého sebevědomí.</w:t>
      </w:r>
    </w:p>
    <w:sectPr w:rsidR="004A5962" w:rsidRPr="00D30A20" w:rsidSect="00D30A2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A20"/>
    <w:rsid w:val="004A5962"/>
    <w:rsid w:val="004F47F8"/>
    <w:rsid w:val="00D3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0E1E"/>
  <w15:chartTrackingRefBased/>
  <w15:docId w15:val="{7F6F4534-5E14-4A76-9EBD-DBD73624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30A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30A2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30A20"/>
    <w:rPr>
      <w:b/>
      <w:bCs/>
    </w:rPr>
  </w:style>
  <w:style w:type="character" w:styleId="KdHTML">
    <w:name w:val="HTML Code"/>
    <w:basedOn w:val="Standardnpsmoodstavce"/>
    <w:uiPriority w:val="99"/>
    <w:semiHidden/>
    <w:unhideWhenUsed/>
    <w:rsid w:val="00D30A2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2025-10-06T07:58:00Z</dcterms:created>
  <dcterms:modified xsi:type="dcterms:W3CDTF">2025-10-06T08:07:00Z</dcterms:modified>
</cp:coreProperties>
</file>